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517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134"/>
        <w:gridCol w:w="7972"/>
      </w:tblGrid>
      <w:tr w:rsidR="003D416A" w:rsidRPr="009A2EEE" w14:paraId="3F983BFB" w14:textId="77777777" w:rsidTr="003239DE">
        <w:tc>
          <w:tcPr>
            <w:tcW w:w="817" w:type="dxa"/>
            <w:shd w:val="clear" w:color="auto" w:fill="auto"/>
          </w:tcPr>
          <w:p w14:paraId="32C41C4A" w14:textId="77777777" w:rsidR="003D416A" w:rsidRPr="009A2EEE" w:rsidRDefault="003D416A" w:rsidP="00323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9A2EE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Nr. </w:t>
            </w:r>
            <w:proofErr w:type="spellStart"/>
            <w:r w:rsidRPr="009A2EE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crt</w:t>
            </w:r>
            <w:proofErr w:type="spellEnd"/>
            <w:r w:rsidRPr="009A2EE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14:paraId="287E0D10" w14:textId="77777777" w:rsidR="003D416A" w:rsidRPr="009A2EEE" w:rsidRDefault="003D416A" w:rsidP="003239DE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A2EE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Numar</w:t>
            </w:r>
            <w:proofErr w:type="spellEnd"/>
            <w:r w:rsidRPr="009A2EE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A2EE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dispozitie</w:t>
            </w:r>
            <w:proofErr w:type="spellEnd"/>
          </w:p>
        </w:tc>
        <w:tc>
          <w:tcPr>
            <w:tcW w:w="7972" w:type="dxa"/>
            <w:shd w:val="clear" w:color="auto" w:fill="auto"/>
          </w:tcPr>
          <w:p w14:paraId="06C7F1E9" w14:textId="77777777" w:rsidR="003D416A" w:rsidRPr="009A2EEE" w:rsidRDefault="003D416A" w:rsidP="003239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9A2EE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Obiectul</w:t>
            </w:r>
            <w:proofErr w:type="spellEnd"/>
            <w:r w:rsidRPr="009A2EE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9A2EE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dispozitiei</w:t>
            </w:r>
            <w:proofErr w:type="spellEnd"/>
          </w:p>
        </w:tc>
      </w:tr>
      <w:tr w:rsidR="00EC21A8" w:rsidRPr="009A2EEE" w14:paraId="73A64607" w14:textId="77777777" w:rsidTr="003239DE">
        <w:trPr>
          <w:trHeight w:val="552"/>
        </w:trPr>
        <w:tc>
          <w:tcPr>
            <w:tcW w:w="817" w:type="dxa"/>
            <w:shd w:val="clear" w:color="auto" w:fill="auto"/>
          </w:tcPr>
          <w:p w14:paraId="4E41D8D6" w14:textId="77777777" w:rsidR="00EC21A8" w:rsidRPr="009A2EEE" w:rsidRDefault="00EC21A8" w:rsidP="00EC21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9A2EE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4F285C9D" w14:textId="664714D0" w:rsidR="00EC21A8" w:rsidRPr="009A2EEE" w:rsidRDefault="00EC21A8" w:rsidP="00EC21A8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112</w:t>
            </w:r>
          </w:p>
        </w:tc>
        <w:tc>
          <w:tcPr>
            <w:tcW w:w="7972" w:type="dxa"/>
            <w:shd w:val="clear" w:color="auto" w:fill="auto"/>
          </w:tcPr>
          <w:p w14:paraId="5A75C8D4" w14:textId="7042A195" w:rsidR="00EC21A8" w:rsidRPr="003B7941" w:rsidRDefault="00EC21A8" w:rsidP="00EC21A8">
            <w:pPr>
              <w:spacing w:after="0" w:line="240" w:lineRule="auto"/>
              <w:ind w:right="146"/>
              <w:jc w:val="both"/>
              <w:rPr>
                <w:rFonts w:ascii="Calibri" w:eastAsia="Calibri" w:hAnsi="Calibri" w:cs="Times New Roman"/>
                <w:kern w:val="0"/>
                <w:lang w:val="ro-RO"/>
                <w14:ligatures w14:val="none"/>
              </w:rPr>
            </w:pPr>
            <w:r w:rsidRPr="00DC1D80">
              <w:t xml:space="preserve">Cu </w:t>
            </w:r>
            <w:proofErr w:type="spellStart"/>
            <w:r w:rsidRPr="00DC1D80">
              <w:t>privire</w:t>
            </w:r>
            <w:proofErr w:type="spellEnd"/>
            <w:r w:rsidRPr="00DC1D80">
              <w:t xml:space="preserve"> la </w:t>
            </w:r>
            <w:proofErr w:type="spellStart"/>
            <w:r w:rsidRPr="00DC1D80">
              <w:t>sistarea</w:t>
            </w:r>
            <w:proofErr w:type="spellEnd"/>
            <w:r w:rsidRPr="00DC1D80">
              <w:t xml:space="preserve"> </w:t>
            </w:r>
            <w:proofErr w:type="spellStart"/>
            <w:r w:rsidRPr="00DC1D80">
              <w:t>indemnizației</w:t>
            </w:r>
            <w:proofErr w:type="spellEnd"/>
            <w:r w:rsidRPr="00DC1D80">
              <w:t xml:space="preserve"> </w:t>
            </w:r>
            <w:proofErr w:type="spellStart"/>
            <w:r w:rsidRPr="00DC1D80">
              <w:t>lunare</w:t>
            </w:r>
            <w:proofErr w:type="spellEnd"/>
            <w:r w:rsidRPr="00DC1D80">
              <w:t xml:space="preserve"> </w:t>
            </w:r>
            <w:proofErr w:type="spellStart"/>
            <w:r w:rsidRPr="00DC1D80">
              <w:t>acordată</w:t>
            </w:r>
            <w:proofErr w:type="spellEnd"/>
            <w:r w:rsidRPr="00DC1D80">
              <w:t xml:space="preserve"> </w:t>
            </w:r>
            <w:proofErr w:type="spellStart"/>
            <w:r w:rsidRPr="00DC1D80">
              <w:t>numitei</w:t>
            </w:r>
            <w:proofErr w:type="spellEnd"/>
            <w:r w:rsidRPr="00DC1D80">
              <w:t xml:space="preserve"> Oprea </w:t>
            </w:r>
            <w:proofErr w:type="spellStart"/>
            <w:r w:rsidRPr="00DC1D80">
              <w:t>Solomica</w:t>
            </w:r>
            <w:proofErr w:type="spellEnd"/>
            <w:r w:rsidRPr="00DC1D80">
              <w:t xml:space="preserve">, </w:t>
            </w:r>
            <w:proofErr w:type="spellStart"/>
            <w:r w:rsidRPr="00DC1D80">
              <w:t>persoană</w:t>
            </w:r>
            <w:proofErr w:type="spellEnd"/>
            <w:r w:rsidRPr="00DC1D80">
              <w:t xml:space="preserve"> cu handicap </w:t>
            </w:r>
            <w:proofErr w:type="spellStart"/>
            <w:r w:rsidRPr="00DC1D80">
              <w:t>grav</w:t>
            </w:r>
            <w:proofErr w:type="spellEnd"/>
            <w:r w:rsidRPr="00DC1D80">
              <w:t xml:space="preserve">, ca </w:t>
            </w:r>
            <w:proofErr w:type="spellStart"/>
            <w:r w:rsidRPr="00DC1D80">
              <w:t>urmare</w:t>
            </w:r>
            <w:proofErr w:type="spellEnd"/>
            <w:r w:rsidRPr="00DC1D80">
              <w:t xml:space="preserve"> a </w:t>
            </w:r>
            <w:proofErr w:type="spellStart"/>
            <w:r w:rsidRPr="00DC1D80">
              <w:t>decesului</w:t>
            </w:r>
            <w:proofErr w:type="spellEnd"/>
            <w:r w:rsidRPr="00DC1D80">
              <w:t xml:space="preserve"> </w:t>
            </w:r>
            <w:proofErr w:type="spellStart"/>
            <w:r w:rsidRPr="00DC1D80">
              <w:t>acesteia</w:t>
            </w:r>
            <w:proofErr w:type="spellEnd"/>
            <w:r w:rsidRPr="00DC1D80">
              <w:t>.</w:t>
            </w:r>
          </w:p>
        </w:tc>
      </w:tr>
      <w:tr w:rsidR="00EC21A8" w:rsidRPr="009A2EEE" w14:paraId="67D36D52" w14:textId="77777777" w:rsidTr="00230B7D">
        <w:trPr>
          <w:trHeight w:val="330"/>
        </w:trPr>
        <w:tc>
          <w:tcPr>
            <w:tcW w:w="817" w:type="dxa"/>
            <w:shd w:val="clear" w:color="auto" w:fill="auto"/>
          </w:tcPr>
          <w:p w14:paraId="4CD972A7" w14:textId="77777777" w:rsidR="00EC21A8" w:rsidRPr="009A2EEE" w:rsidRDefault="00EC21A8" w:rsidP="00EC21A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9A2EE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4D10511A" w14:textId="37C97650" w:rsidR="00EC21A8" w:rsidRPr="009A2EEE" w:rsidRDefault="00EC21A8" w:rsidP="00EC21A8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113</w:t>
            </w:r>
          </w:p>
        </w:tc>
        <w:tc>
          <w:tcPr>
            <w:tcW w:w="7972" w:type="dxa"/>
            <w:shd w:val="clear" w:color="auto" w:fill="auto"/>
          </w:tcPr>
          <w:p w14:paraId="06042386" w14:textId="473DB5FB" w:rsidR="00EC21A8" w:rsidRPr="003B7941" w:rsidRDefault="00EC21A8" w:rsidP="00EC21A8">
            <w:pPr>
              <w:shd w:val="clear" w:color="auto" w:fill="FFFFFF"/>
              <w:spacing w:before="100" w:beforeAutospacing="1" w:after="100" w:afterAutospacing="1" w:line="240" w:lineRule="auto"/>
              <w:jc w:val="both"/>
              <w:outlineLvl w:val="0"/>
              <w:rPr>
                <w:rFonts w:ascii="Calibri" w:eastAsia="Times New Roman" w:hAnsi="Calibri" w:cs="Calibri"/>
                <w:kern w:val="36"/>
                <w:lang w:val="ro-RO" w:eastAsia="ro-RO"/>
                <w14:ligatures w14:val="none"/>
              </w:rPr>
            </w:pPr>
            <w:proofErr w:type="spellStart"/>
            <w:r w:rsidRPr="00DC1D80">
              <w:t>Pentru</w:t>
            </w:r>
            <w:proofErr w:type="spellEnd"/>
            <w:r w:rsidRPr="00DC1D80">
              <w:t xml:space="preserve"> </w:t>
            </w:r>
            <w:proofErr w:type="spellStart"/>
            <w:r w:rsidRPr="00DC1D80">
              <w:t>acordarea</w:t>
            </w:r>
            <w:proofErr w:type="spellEnd"/>
            <w:r w:rsidRPr="00DC1D80">
              <w:t xml:space="preserve"> </w:t>
            </w:r>
            <w:proofErr w:type="spellStart"/>
            <w:r w:rsidRPr="00DC1D80">
              <w:t>indemnizației</w:t>
            </w:r>
            <w:proofErr w:type="spellEnd"/>
            <w:r w:rsidRPr="00DC1D80">
              <w:t xml:space="preserve"> </w:t>
            </w:r>
            <w:proofErr w:type="spellStart"/>
            <w:r w:rsidRPr="00DC1D80">
              <w:t>lunare</w:t>
            </w:r>
            <w:proofErr w:type="spellEnd"/>
            <w:r w:rsidRPr="00DC1D80">
              <w:t xml:space="preserve"> </w:t>
            </w:r>
            <w:proofErr w:type="spellStart"/>
            <w:r w:rsidRPr="00DC1D80">
              <w:t>cuvenite</w:t>
            </w:r>
            <w:proofErr w:type="spellEnd"/>
            <w:r w:rsidRPr="00DC1D80">
              <w:t xml:space="preserve"> </w:t>
            </w:r>
            <w:proofErr w:type="spellStart"/>
            <w:r w:rsidRPr="00DC1D80">
              <w:t>doamnei</w:t>
            </w:r>
            <w:proofErr w:type="spellEnd"/>
            <w:r w:rsidRPr="00DC1D80">
              <w:t xml:space="preserve"> </w:t>
            </w:r>
            <w:proofErr w:type="spellStart"/>
            <w:r w:rsidRPr="00DC1D80">
              <w:t>Bacali</w:t>
            </w:r>
            <w:proofErr w:type="spellEnd"/>
            <w:r w:rsidRPr="00DC1D80">
              <w:t xml:space="preserve"> Diana-</w:t>
            </w:r>
            <w:proofErr w:type="spellStart"/>
            <w:r w:rsidRPr="00DC1D80">
              <w:t>persoană</w:t>
            </w:r>
            <w:proofErr w:type="spellEnd"/>
            <w:r w:rsidRPr="00DC1D80">
              <w:t xml:space="preserve"> cu handicap </w:t>
            </w:r>
            <w:proofErr w:type="spellStart"/>
            <w:r w:rsidRPr="00DC1D80">
              <w:t>grav</w:t>
            </w:r>
            <w:proofErr w:type="spellEnd"/>
            <w:r w:rsidRPr="00DC1D80">
              <w:t>.</w:t>
            </w:r>
          </w:p>
        </w:tc>
      </w:tr>
      <w:tr w:rsidR="00BC79A3" w:rsidRPr="009A2EEE" w14:paraId="0B9FFC89" w14:textId="77777777" w:rsidTr="003239DE">
        <w:trPr>
          <w:trHeight w:val="300"/>
        </w:trPr>
        <w:tc>
          <w:tcPr>
            <w:tcW w:w="817" w:type="dxa"/>
            <w:shd w:val="clear" w:color="auto" w:fill="auto"/>
          </w:tcPr>
          <w:p w14:paraId="3515D1FC" w14:textId="77777777" w:rsidR="00BC79A3" w:rsidRPr="009A2EEE" w:rsidRDefault="00BC79A3" w:rsidP="00BC7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9A2EE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2125794E" w14:textId="3BEBB57F" w:rsidR="00BC79A3" w:rsidRPr="009A2EEE" w:rsidRDefault="00BC79A3" w:rsidP="00BC79A3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114</w:t>
            </w:r>
          </w:p>
        </w:tc>
        <w:tc>
          <w:tcPr>
            <w:tcW w:w="7972" w:type="dxa"/>
            <w:shd w:val="clear" w:color="auto" w:fill="auto"/>
          </w:tcPr>
          <w:p w14:paraId="35AB6720" w14:textId="20BB0F46" w:rsidR="00BC79A3" w:rsidRPr="003B7941" w:rsidRDefault="00BC79A3" w:rsidP="00BC79A3">
            <w:pPr>
              <w:spacing w:after="0" w:line="240" w:lineRule="auto"/>
              <w:ind w:right="146"/>
              <w:jc w:val="both"/>
              <w:rPr>
                <w:rFonts w:ascii="Calibri" w:eastAsia="Calibri" w:hAnsi="Calibri" w:cs="Times New Roman"/>
                <w:kern w:val="0"/>
                <w:lang w:val="ro-RO"/>
                <w14:ligatures w14:val="none"/>
              </w:rPr>
            </w:pPr>
            <w:proofErr w:type="spellStart"/>
            <w:r w:rsidRPr="004B759C">
              <w:t>Privind</w:t>
            </w:r>
            <w:proofErr w:type="spellEnd"/>
            <w:r w:rsidRPr="004B759C">
              <w:t xml:space="preserve"> </w:t>
            </w:r>
            <w:proofErr w:type="spellStart"/>
            <w:r w:rsidRPr="004B759C">
              <w:t>convocarea</w:t>
            </w:r>
            <w:proofErr w:type="spellEnd"/>
            <w:r w:rsidRPr="004B759C">
              <w:t xml:space="preserve"> de </w:t>
            </w:r>
            <w:proofErr w:type="spellStart"/>
            <w:r w:rsidRPr="004B759C">
              <w:t>îndată</w:t>
            </w:r>
            <w:proofErr w:type="spellEnd"/>
            <w:r w:rsidRPr="004B759C">
              <w:t xml:space="preserve"> a </w:t>
            </w:r>
            <w:proofErr w:type="spellStart"/>
            <w:r w:rsidRPr="004B759C">
              <w:t>Consiliului</w:t>
            </w:r>
            <w:proofErr w:type="spellEnd"/>
            <w:r w:rsidRPr="004B759C">
              <w:t xml:space="preserve"> Local al </w:t>
            </w:r>
            <w:proofErr w:type="spellStart"/>
            <w:r w:rsidRPr="004B759C">
              <w:t>comunei</w:t>
            </w:r>
            <w:proofErr w:type="spellEnd"/>
            <w:r w:rsidRPr="004B759C">
              <w:t xml:space="preserve"> </w:t>
            </w:r>
            <w:proofErr w:type="spellStart"/>
            <w:r w:rsidRPr="004B759C">
              <w:t>Râciu</w:t>
            </w:r>
            <w:proofErr w:type="spellEnd"/>
            <w:r w:rsidRPr="004B759C">
              <w:t xml:space="preserve"> </w:t>
            </w:r>
            <w:proofErr w:type="spellStart"/>
            <w:r w:rsidRPr="004B759C">
              <w:t>în</w:t>
            </w:r>
            <w:proofErr w:type="spellEnd"/>
            <w:r w:rsidRPr="004B759C">
              <w:t xml:space="preserve"> </w:t>
            </w:r>
            <w:proofErr w:type="spellStart"/>
            <w:r w:rsidRPr="004B759C">
              <w:t>ședință</w:t>
            </w:r>
            <w:proofErr w:type="spellEnd"/>
            <w:r w:rsidRPr="004B759C">
              <w:t xml:space="preserve"> </w:t>
            </w:r>
            <w:proofErr w:type="spellStart"/>
            <w:r w:rsidRPr="004B759C">
              <w:t>extraordinară</w:t>
            </w:r>
            <w:proofErr w:type="spellEnd"/>
            <w:r w:rsidRPr="004B759C">
              <w:t xml:space="preserve"> de </w:t>
            </w:r>
            <w:proofErr w:type="spellStart"/>
            <w:r w:rsidRPr="004B759C">
              <w:t>îndată</w:t>
            </w:r>
            <w:proofErr w:type="spellEnd"/>
            <w:r w:rsidRPr="004B759C">
              <w:t>.</w:t>
            </w:r>
          </w:p>
        </w:tc>
      </w:tr>
      <w:tr w:rsidR="00BC79A3" w:rsidRPr="009A2EEE" w14:paraId="13E1D8B3" w14:textId="77777777" w:rsidTr="003239DE">
        <w:trPr>
          <w:trHeight w:val="300"/>
        </w:trPr>
        <w:tc>
          <w:tcPr>
            <w:tcW w:w="817" w:type="dxa"/>
            <w:shd w:val="clear" w:color="auto" w:fill="auto"/>
          </w:tcPr>
          <w:p w14:paraId="13A7D94E" w14:textId="77777777" w:rsidR="00BC79A3" w:rsidRPr="009A2EEE" w:rsidRDefault="00BC79A3" w:rsidP="00BC7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9A2EE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14:paraId="29484E65" w14:textId="4B4CB499" w:rsidR="00BC79A3" w:rsidRPr="009A2EEE" w:rsidRDefault="00BC79A3" w:rsidP="00BC79A3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115</w:t>
            </w:r>
          </w:p>
        </w:tc>
        <w:tc>
          <w:tcPr>
            <w:tcW w:w="7972" w:type="dxa"/>
            <w:shd w:val="clear" w:color="auto" w:fill="auto"/>
          </w:tcPr>
          <w:p w14:paraId="55F42FFD" w14:textId="4345BCB5" w:rsidR="00BC79A3" w:rsidRPr="003B7941" w:rsidRDefault="00BC79A3" w:rsidP="00BC79A3">
            <w:pPr>
              <w:spacing w:after="0" w:line="240" w:lineRule="auto"/>
              <w:ind w:right="146"/>
              <w:jc w:val="both"/>
              <w:rPr>
                <w:rFonts w:ascii="Calibri" w:eastAsia="Calibri" w:hAnsi="Calibri" w:cs="Times New Roman"/>
                <w:kern w:val="0"/>
                <w:lang w:val="ro-RO"/>
                <w14:ligatures w14:val="none"/>
              </w:rPr>
            </w:pPr>
            <w:r w:rsidRPr="004B759C">
              <w:t xml:space="preserve">Cu </w:t>
            </w:r>
            <w:proofErr w:type="spellStart"/>
            <w:r w:rsidRPr="004B759C">
              <w:t>privire</w:t>
            </w:r>
            <w:proofErr w:type="spellEnd"/>
            <w:r w:rsidRPr="004B759C">
              <w:t xml:space="preserve"> la </w:t>
            </w:r>
            <w:proofErr w:type="spellStart"/>
            <w:r w:rsidRPr="004B759C">
              <w:t>sistarea</w:t>
            </w:r>
            <w:proofErr w:type="spellEnd"/>
            <w:r w:rsidRPr="004B759C">
              <w:t xml:space="preserve"> </w:t>
            </w:r>
            <w:proofErr w:type="spellStart"/>
            <w:r w:rsidRPr="004B759C">
              <w:t>indemnizației</w:t>
            </w:r>
            <w:proofErr w:type="spellEnd"/>
            <w:r w:rsidRPr="004B759C">
              <w:t xml:space="preserve"> </w:t>
            </w:r>
            <w:proofErr w:type="spellStart"/>
            <w:r w:rsidRPr="004B759C">
              <w:t>lunare</w:t>
            </w:r>
            <w:proofErr w:type="spellEnd"/>
            <w:r w:rsidRPr="004B759C">
              <w:t xml:space="preserve"> </w:t>
            </w:r>
            <w:proofErr w:type="spellStart"/>
            <w:r w:rsidRPr="004B759C">
              <w:t>acordată</w:t>
            </w:r>
            <w:proofErr w:type="spellEnd"/>
            <w:r w:rsidRPr="004B759C">
              <w:t xml:space="preserve"> </w:t>
            </w:r>
            <w:proofErr w:type="spellStart"/>
            <w:r w:rsidRPr="004B759C">
              <w:t>numitului</w:t>
            </w:r>
            <w:proofErr w:type="spellEnd"/>
            <w:r w:rsidRPr="004B759C">
              <w:t xml:space="preserve"> </w:t>
            </w:r>
            <w:proofErr w:type="spellStart"/>
            <w:r w:rsidRPr="004B759C">
              <w:t>Pârlea</w:t>
            </w:r>
            <w:proofErr w:type="spellEnd"/>
            <w:r w:rsidRPr="004B759C">
              <w:t xml:space="preserve"> Augustin, </w:t>
            </w:r>
            <w:proofErr w:type="spellStart"/>
            <w:r w:rsidRPr="004B759C">
              <w:t>persoană</w:t>
            </w:r>
            <w:proofErr w:type="spellEnd"/>
            <w:r w:rsidRPr="004B759C">
              <w:t xml:space="preserve"> cu handicap </w:t>
            </w:r>
            <w:proofErr w:type="spellStart"/>
            <w:r w:rsidRPr="004B759C">
              <w:t>grav</w:t>
            </w:r>
            <w:proofErr w:type="spellEnd"/>
            <w:r w:rsidRPr="004B759C">
              <w:t xml:space="preserve">, ca </w:t>
            </w:r>
            <w:proofErr w:type="spellStart"/>
            <w:r w:rsidRPr="004B759C">
              <w:t>urmare</w:t>
            </w:r>
            <w:proofErr w:type="spellEnd"/>
            <w:r w:rsidRPr="004B759C">
              <w:t xml:space="preserve"> a </w:t>
            </w:r>
            <w:proofErr w:type="spellStart"/>
            <w:r w:rsidRPr="004B759C">
              <w:t>decesului</w:t>
            </w:r>
            <w:proofErr w:type="spellEnd"/>
            <w:r w:rsidRPr="004B759C">
              <w:t xml:space="preserve"> </w:t>
            </w:r>
            <w:proofErr w:type="spellStart"/>
            <w:r w:rsidRPr="004B759C">
              <w:t>acestuia</w:t>
            </w:r>
            <w:proofErr w:type="spellEnd"/>
            <w:r w:rsidRPr="004B759C">
              <w:t>.</w:t>
            </w:r>
          </w:p>
        </w:tc>
      </w:tr>
      <w:tr w:rsidR="00BC79A3" w:rsidRPr="009A2EEE" w14:paraId="1D71C10B" w14:textId="77777777" w:rsidTr="003239DE">
        <w:trPr>
          <w:trHeight w:val="720"/>
        </w:trPr>
        <w:tc>
          <w:tcPr>
            <w:tcW w:w="817" w:type="dxa"/>
            <w:shd w:val="clear" w:color="auto" w:fill="auto"/>
          </w:tcPr>
          <w:p w14:paraId="5A43120F" w14:textId="77777777" w:rsidR="00BC79A3" w:rsidRPr="009A2EEE" w:rsidRDefault="00BC79A3" w:rsidP="00BC79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9A2EE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5A18AAC8" w14:textId="52EBDE18" w:rsidR="00BC79A3" w:rsidRPr="009A2EEE" w:rsidRDefault="00BC79A3" w:rsidP="00BC79A3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116</w:t>
            </w:r>
          </w:p>
        </w:tc>
        <w:tc>
          <w:tcPr>
            <w:tcW w:w="7972" w:type="dxa"/>
            <w:shd w:val="clear" w:color="auto" w:fill="auto"/>
          </w:tcPr>
          <w:p w14:paraId="7F5C929E" w14:textId="65654225" w:rsidR="00BC79A3" w:rsidRPr="003B7941" w:rsidRDefault="00BC79A3" w:rsidP="00BC79A3">
            <w:pPr>
              <w:spacing w:before="100" w:beforeAutospacing="1"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ro-RO"/>
                <w14:ligatures w14:val="none"/>
              </w:rPr>
            </w:pPr>
            <w:proofErr w:type="spellStart"/>
            <w:r w:rsidRPr="004B759C">
              <w:t>Privind</w:t>
            </w:r>
            <w:proofErr w:type="spellEnd"/>
            <w:r w:rsidRPr="004B759C">
              <w:t xml:space="preserve"> </w:t>
            </w:r>
            <w:proofErr w:type="spellStart"/>
            <w:r w:rsidRPr="004B759C">
              <w:t>îndreptarea</w:t>
            </w:r>
            <w:proofErr w:type="spellEnd"/>
            <w:r w:rsidRPr="004B759C">
              <w:t xml:space="preserve"> </w:t>
            </w:r>
            <w:proofErr w:type="spellStart"/>
            <w:r w:rsidRPr="004B759C">
              <w:t>erorii</w:t>
            </w:r>
            <w:proofErr w:type="spellEnd"/>
            <w:r w:rsidRPr="004B759C">
              <w:t xml:space="preserve"> </w:t>
            </w:r>
            <w:proofErr w:type="spellStart"/>
            <w:r w:rsidRPr="004B759C">
              <w:t>materiale</w:t>
            </w:r>
            <w:proofErr w:type="spellEnd"/>
            <w:r w:rsidRPr="004B759C">
              <w:t xml:space="preserve"> </w:t>
            </w:r>
            <w:proofErr w:type="spellStart"/>
            <w:r w:rsidRPr="004B759C">
              <w:t>survenite</w:t>
            </w:r>
            <w:proofErr w:type="spellEnd"/>
            <w:r w:rsidRPr="004B759C">
              <w:t xml:space="preserve"> </w:t>
            </w:r>
            <w:proofErr w:type="spellStart"/>
            <w:r w:rsidRPr="004B759C">
              <w:t>în</w:t>
            </w:r>
            <w:proofErr w:type="spellEnd"/>
            <w:r w:rsidRPr="004B759C">
              <w:t xml:space="preserve"> </w:t>
            </w:r>
            <w:proofErr w:type="spellStart"/>
            <w:r w:rsidRPr="004B759C">
              <w:t>conținutul</w:t>
            </w:r>
            <w:proofErr w:type="spellEnd"/>
            <w:r w:rsidRPr="004B759C">
              <w:t xml:space="preserve"> </w:t>
            </w:r>
            <w:proofErr w:type="spellStart"/>
            <w:r w:rsidRPr="004B759C">
              <w:t>Certificatului</w:t>
            </w:r>
            <w:proofErr w:type="spellEnd"/>
            <w:r w:rsidRPr="004B759C">
              <w:t xml:space="preserve"> de Urbanism nr. 19 </w:t>
            </w:r>
            <w:proofErr w:type="gramStart"/>
            <w:r w:rsidRPr="004B759C">
              <w:t>din</w:t>
            </w:r>
            <w:proofErr w:type="gramEnd"/>
            <w:r w:rsidRPr="004B759C">
              <w:t xml:space="preserve"> 06.07.2023 – </w:t>
            </w:r>
            <w:proofErr w:type="spellStart"/>
            <w:r w:rsidRPr="004B759C">
              <w:t>respectiv</w:t>
            </w:r>
            <w:proofErr w:type="spellEnd"/>
            <w:r w:rsidRPr="004B759C">
              <w:t xml:space="preserve"> </w:t>
            </w:r>
            <w:proofErr w:type="spellStart"/>
            <w:r w:rsidRPr="004B759C">
              <w:t>completarea</w:t>
            </w:r>
            <w:proofErr w:type="spellEnd"/>
            <w:r w:rsidRPr="004B759C">
              <w:t xml:space="preserve"> </w:t>
            </w:r>
            <w:proofErr w:type="spellStart"/>
            <w:r w:rsidRPr="004B759C">
              <w:t>denumirii</w:t>
            </w:r>
            <w:proofErr w:type="spellEnd"/>
            <w:r w:rsidRPr="004B759C">
              <w:t xml:space="preserve"> </w:t>
            </w:r>
            <w:proofErr w:type="spellStart"/>
            <w:r w:rsidRPr="004B759C">
              <w:t>investiției</w:t>
            </w:r>
            <w:proofErr w:type="spellEnd"/>
            <w:r w:rsidRPr="004B759C">
              <w:t xml:space="preserve"> cu </w:t>
            </w:r>
            <w:proofErr w:type="spellStart"/>
            <w:r w:rsidRPr="004B759C">
              <w:t>obiectivul</w:t>
            </w:r>
            <w:proofErr w:type="spellEnd"/>
            <w:r w:rsidRPr="004B759C">
              <w:t xml:space="preserve"> </w:t>
            </w:r>
            <w:proofErr w:type="spellStart"/>
            <w:r w:rsidRPr="004B759C">
              <w:t>proiectului</w:t>
            </w:r>
            <w:proofErr w:type="spellEnd"/>
            <w:r w:rsidRPr="004B759C">
              <w:t xml:space="preserve"> „ACHIZIȚIE MOBILIER URBAN INTELIGENT ÎN COMUNA RÂCIU, JUDEȚUL MUREȘ” - AMPLASARE STAȚIE DE AUTOBUZ INTELIGENTĂ.</w:t>
            </w:r>
          </w:p>
        </w:tc>
      </w:tr>
      <w:tr w:rsidR="00AA1AC5" w:rsidRPr="009A2EEE" w14:paraId="61C07A1E" w14:textId="77777777" w:rsidTr="003239DE">
        <w:trPr>
          <w:trHeight w:val="285"/>
        </w:trPr>
        <w:tc>
          <w:tcPr>
            <w:tcW w:w="817" w:type="dxa"/>
            <w:shd w:val="clear" w:color="auto" w:fill="auto"/>
          </w:tcPr>
          <w:p w14:paraId="30079066" w14:textId="77777777" w:rsidR="00AA1AC5" w:rsidRPr="009A2EEE" w:rsidRDefault="00AA1AC5" w:rsidP="00AA1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2D3B64E2" w14:textId="1ADFEB39" w:rsidR="00AA1AC5" w:rsidRPr="009A2EEE" w:rsidRDefault="00AA1AC5" w:rsidP="00AA1AC5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117</w:t>
            </w:r>
          </w:p>
        </w:tc>
        <w:tc>
          <w:tcPr>
            <w:tcW w:w="7972" w:type="dxa"/>
            <w:shd w:val="clear" w:color="auto" w:fill="auto"/>
          </w:tcPr>
          <w:p w14:paraId="5A9A050C" w14:textId="6A36D982" w:rsidR="00AA1AC5" w:rsidRPr="003B7941" w:rsidRDefault="00AA1AC5" w:rsidP="00AA1AC5">
            <w:pPr>
              <w:spacing w:before="100" w:beforeAutospacing="1"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ro-RO"/>
                <w14:ligatures w14:val="none"/>
              </w:rPr>
            </w:pPr>
            <w:proofErr w:type="spellStart"/>
            <w:r w:rsidRPr="004F3B1B">
              <w:t>Privind</w:t>
            </w:r>
            <w:proofErr w:type="spellEnd"/>
            <w:r w:rsidRPr="004F3B1B">
              <w:t xml:space="preserve"> </w:t>
            </w:r>
            <w:proofErr w:type="spellStart"/>
            <w:r w:rsidRPr="004F3B1B">
              <w:t>constituirea</w:t>
            </w:r>
            <w:proofErr w:type="spellEnd"/>
            <w:r w:rsidRPr="004F3B1B">
              <w:t xml:space="preserve"> </w:t>
            </w:r>
            <w:proofErr w:type="spellStart"/>
            <w:r w:rsidRPr="004F3B1B">
              <w:t>Comisiei</w:t>
            </w:r>
            <w:proofErr w:type="spellEnd"/>
            <w:r w:rsidRPr="004F3B1B">
              <w:t xml:space="preserve"> de examen, </w:t>
            </w:r>
            <w:proofErr w:type="spellStart"/>
            <w:r w:rsidRPr="004F3B1B">
              <w:t>respectiv</w:t>
            </w:r>
            <w:proofErr w:type="spellEnd"/>
            <w:r w:rsidRPr="004F3B1B">
              <w:t xml:space="preserve"> a </w:t>
            </w:r>
            <w:proofErr w:type="spellStart"/>
            <w:r w:rsidRPr="004F3B1B">
              <w:t>Comisiei</w:t>
            </w:r>
            <w:proofErr w:type="spellEnd"/>
            <w:r w:rsidRPr="004F3B1B">
              <w:t xml:space="preserve"> de </w:t>
            </w:r>
            <w:proofErr w:type="spellStart"/>
            <w:r w:rsidRPr="004F3B1B">
              <w:t>soluționare</w:t>
            </w:r>
            <w:proofErr w:type="spellEnd"/>
            <w:r w:rsidRPr="004F3B1B">
              <w:t xml:space="preserve"> a </w:t>
            </w:r>
            <w:proofErr w:type="spellStart"/>
            <w:r w:rsidRPr="004F3B1B">
              <w:t>contestațiilor</w:t>
            </w:r>
            <w:proofErr w:type="spellEnd"/>
            <w:r w:rsidRPr="004F3B1B">
              <w:t xml:space="preserve">, </w:t>
            </w:r>
            <w:proofErr w:type="spellStart"/>
            <w:r w:rsidRPr="004F3B1B">
              <w:t>pentru</w:t>
            </w:r>
            <w:proofErr w:type="spellEnd"/>
            <w:r w:rsidRPr="004F3B1B">
              <w:t xml:space="preserve"> </w:t>
            </w:r>
            <w:proofErr w:type="spellStart"/>
            <w:r w:rsidRPr="004F3B1B">
              <w:t>concursul</w:t>
            </w:r>
            <w:proofErr w:type="spellEnd"/>
            <w:r w:rsidRPr="004F3B1B">
              <w:t xml:space="preserve"> de </w:t>
            </w:r>
            <w:proofErr w:type="spellStart"/>
            <w:r w:rsidRPr="004F3B1B">
              <w:t>recrutare</w:t>
            </w:r>
            <w:proofErr w:type="spellEnd"/>
            <w:r w:rsidRPr="004F3B1B">
              <w:t xml:space="preserve"> </w:t>
            </w:r>
            <w:proofErr w:type="spellStart"/>
            <w:r w:rsidRPr="004F3B1B">
              <w:t>pentru</w:t>
            </w:r>
            <w:proofErr w:type="spellEnd"/>
            <w:r w:rsidRPr="004F3B1B">
              <w:t xml:space="preserve"> </w:t>
            </w:r>
            <w:proofErr w:type="spellStart"/>
            <w:r w:rsidRPr="004F3B1B">
              <w:t>ocuparea</w:t>
            </w:r>
            <w:proofErr w:type="spellEnd"/>
            <w:r w:rsidRPr="004F3B1B">
              <w:t xml:space="preserve"> </w:t>
            </w:r>
            <w:proofErr w:type="spellStart"/>
            <w:r w:rsidRPr="004F3B1B">
              <w:t>unei</w:t>
            </w:r>
            <w:proofErr w:type="spellEnd"/>
            <w:r w:rsidRPr="004F3B1B">
              <w:t xml:space="preserve"> </w:t>
            </w:r>
            <w:proofErr w:type="spellStart"/>
            <w:r w:rsidRPr="004F3B1B">
              <w:t>funcții</w:t>
            </w:r>
            <w:proofErr w:type="spellEnd"/>
            <w:r w:rsidRPr="004F3B1B">
              <w:t xml:space="preserve"> </w:t>
            </w:r>
            <w:proofErr w:type="spellStart"/>
            <w:r w:rsidRPr="004F3B1B">
              <w:t>publice</w:t>
            </w:r>
            <w:proofErr w:type="spellEnd"/>
            <w:r w:rsidRPr="004F3B1B">
              <w:t xml:space="preserve"> </w:t>
            </w:r>
            <w:proofErr w:type="spellStart"/>
            <w:r w:rsidRPr="004F3B1B">
              <w:t>vacante</w:t>
            </w:r>
            <w:proofErr w:type="spellEnd"/>
            <w:r w:rsidRPr="004F3B1B">
              <w:t xml:space="preserve"> de </w:t>
            </w:r>
            <w:proofErr w:type="spellStart"/>
            <w:r w:rsidRPr="004F3B1B">
              <w:t>consilier</w:t>
            </w:r>
            <w:proofErr w:type="spellEnd"/>
            <w:r w:rsidRPr="004F3B1B">
              <w:t xml:space="preserve"> </w:t>
            </w:r>
            <w:proofErr w:type="spellStart"/>
            <w:r w:rsidRPr="004F3B1B">
              <w:t>achiziții</w:t>
            </w:r>
            <w:proofErr w:type="spellEnd"/>
            <w:r w:rsidRPr="004F3B1B">
              <w:t xml:space="preserve"> </w:t>
            </w:r>
            <w:proofErr w:type="spellStart"/>
            <w:r w:rsidRPr="004F3B1B">
              <w:t>publice</w:t>
            </w:r>
            <w:proofErr w:type="spellEnd"/>
            <w:r w:rsidRPr="004F3B1B">
              <w:t xml:space="preserve">, </w:t>
            </w:r>
            <w:proofErr w:type="spellStart"/>
            <w:r w:rsidRPr="004F3B1B">
              <w:t>clasa</w:t>
            </w:r>
            <w:proofErr w:type="spellEnd"/>
            <w:r w:rsidRPr="004F3B1B">
              <w:t xml:space="preserve"> I, grad debutant </w:t>
            </w:r>
            <w:proofErr w:type="spellStart"/>
            <w:r w:rsidRPr="004F3B1B">
              <w:t>în</w:t>
            </w:r>
            <w:proofErr w:type="spellEnd"/>
            <w:r w:rsidRPr="004F3B1B">
              <w:t xml:space="preserve"> </w:t>
            </w:r>
            <w:proofErr w:type="spellStart"/>
            <w:r w:rsidRPr="004F3B1B">
              <w:t>cadrul</w:t>
            </w:r>
            <w:proofErr w:type="spellEnd"/>
            <w:r w:rsidRPr="004F3B1B">
              <w:t xml:space="preserve"> </w:t>
            </w:r>
            <w:proofErr w:type="spellStart"/>
            <w:r w:rsidRPr="004F3B1B">
              <w:t>compartimentului</w:t>
            </w:r>
            <w:proofErr w:type="spellEnd"/>
            <w:r w:rsidRPr="004F3B1B">
              <w:t xml:space="preserve"> de </w:t>
            </w:r>
            <w:proofErr w:type="spellStart"/>
            <w:r w:rsidRPr="004F3B1B">
              <w:t>achiziții</w:t>
            </w:r>
            <w:proofErr w:type="spellEnd"/>
            <w:r w:rsidRPr="004F3B1B">
              <w:t xml:space="preserve"> </w:t>
            </w:r>
            <w:proofErr w:type="spellStart"/>
            <w:r w:rsidRPr="004F3B1B">
              <w:t>publice</w:t>
            </w:r>
            <w:proofErr w:type="spellEnd"/>
            <w:r w:rsidRPr="004F3B1B">
              <w:t xml:space="preserve"> </w:t>
            </w:r>
            <w:proofErr w:type="spellStart"/>
            <w:r w:rsidRPr="004F3B1B">
              <w:t>și</w:t>
            </w:r>
            <w:proofErr w:type="spellEnd"/>
            <w:r w:rsidRPr="004F3B1B">
              <w:t xml:space="preserve"> urbanism din </w:t>
            </w:r>
            <w:proofErr w:type="spellStart"/>
            <w:r w:rsidRPr="004F3B1B">
              <w:t>aparatul</w:t>
            </w:r>
            <w:proofErr w:type="spellEnd"/>
            <w:r w:rsidRPr="004F3B1B">
              <w:t xml:space="preserve"> de </w:t>
            </w:r>
            <w:proofErr w:type="spellStart"/>
            <w:r w:rsidRPr="004F3B1B">
              <w:t>specialitate</w:t>
            </w:r>
            <w:proofErr w:type="spellEnd"/>
            <w:r w:rsidRPr="004F3B1B">
              <w:t xml:space="preserve"> al </w:t>
            </w:r>
            <w:proofErr w:type="spellStart"/>
            <w:r w:rsidRPr="004F3B1B">
              <w:t>primarului</w:t>
            </w:r>
            <w:proofErr w:type="spellEnd"/>
            <w:r w:rsidRPr="004F3B1B">
              <w:t xml:space="preserve"> </w:t>
            </w:r>
            <w:proofErr w:type="spellStart"/>
            <w:r w:rsidRPr="004F3B1B">
              <w:t>comunei</w:t>
            </w:r>
            <w:proofErr w:type="spellEnd"/>
            <w:r w:rsidRPr="004F3B1B">
              <w:t xml:space="preserve"> </w:t>
            </w:r>
            <w:proofErr w:type="spellStart"/>
            <w:r w:rsidRPr="004F3B1B">
              <w:t>Râciu</w:t>
            </w:r>
            <w:proofErr w:type="spellEnd"/>
            <w:r w:rsidRPr="004F3B1B">
              <w:t>.</w:t>
            </w:r>
          </w:p>
        </w:tc>
      </w:tr>
      <w:tr w:rsidR="00AA1AC5" w:rsidRPr="009A2EEE" w14:paraId="28CBF3BA" w14:textId="77777777" w:rsidTr="003239DE">
        <w:trPr>
          <w:trHeight w:val="203"/>
        </w:trPr>
        <w:tc>
          <w:tcPr>
            <w:tcW w:w="817" w:type="dxa"/>
            <w:shd w:val="clear" w:color="auto" w:fill="auto"/>
          </w:tcPr>
          <w:p w14:paraId="3019CC28" w14:textId="77777777" w:rsidR="00AA1AC5" w:rsidRPr="009A2EEE" w:rsidRDefault="00AA1AC5" w:rsidP="00AA1A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68B9ECA7" w14:textId="5C8C74DC" w:rsidR="00AA1AC5" w:rsidRPr="009A2EEE" w:rsidRDefault="00AA1AC5" w:rsidP="00AA1AC5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118</w:t>
            </w:r>
          </w:p>
        </w:tc>
        <w:tc>
          <w:tcPr>
            <w:tcW w:w="7972" w:type="dxa"/>
            <w:shd w:val="clear" w:color="auto" w:fill="auto"/>
          </w:tcPr>
          <w:p w14:paraId="3FB89F81" w14:textId="5543530D" w:rsidR="00AA1AC5" w:rsidRPr="003B7941" w:rsidRDefault="00AA1AC5" w:rsidP="00AA1AC5">
            <w:pPr>
              <w:spacing w:before="100" w:beforeAutospacing="1" w:after="0" w:line="240" w:lineRule="auto"/>
              <w:jc w:val="both"/>
              <w:rPr>
                <w:rFonts w:ascii="Calibri" w:eastAsia="Times New Roman" w:hAnsi="Calibri" w:cs="Times New Roman"/>
                <w:kern w:val="0"/>
                <w:lang w:val="ro-RO"/>
                <w14:ligatures w14:val="none"/>
              </w:rPr>
            </w:pPr>
            <w:proofErr w:type="spellStart"/>
            <w:r w:rsidRPr="004F3B1B">
              <w:t>Privind</w:t>
            </w:r>
            <w:proofErr w:type="spellEnd"/>
            <w:r w:rsidRPr="004F3B1B">
              <w:t xml:space="preserve"> </w:t>
            </w:r>
            <w:proofErr w:type="spellStart"/>
            <w:r w:rsidRPr="004F3B1B">
              <w:t>modificarea</w:t>
            </w:r>
            <w:proofErr w:type="spellEnd"/>
            <w:r w:rsidRPr="004F3B1B">
              <w:t xml:space="preserve"> </w:t>
            </w:r>
            <w:proofErr w:type="spellStart"/>
            <w:r w:rsidRPr="004F3B1B">
              <w:t>cuantumului</w:t>
            </w:r>
            <w:proofErr w:type="spellEnd"/>
            <w:r w:rsidRPr="004F3B1B">
              <w:t xml:space="preserve"> </w:t>
            </w:r>
            <w:proofErr w:type="spellStart"/>
            <w:r w:rsidRPr="004F3B1B">
              <w:t>indemnizaţiei</w:t>
            </w:r>
            <w:proofErr w:type="spellEnd"/>
            <w:r w:rsidRPr="004F3B1B">
              <w:t xml:space="preserve"> </w:t>
            </w:r>
            <w:proofErr w:type="spellStart"/>
            <w:r w:rsidRPr="004F3B1B">
              <w:t>cuvenite</w:t>
            </w:r>
            <w:proofErr w:type="spellEnd"/>
            <w:r w:rsidRPr="004F3B1B">
              <w:t xml:space="preserve"> </w:t>
            </w:r>
            <w:proofErr w:type="spellStart"/>
            <w:r w:rsidRPr="004F3B1B">
              <w:t>părinţilor</w:t>
            </w:r>
            <w:proofErr w:type="spellEnd"/>
            <w:r w:rsidRPr="004F3B1B">
              <w:t xml:space="preserve"> </w:t>
            </w:r>
            <w:proofErr w:type="spellStart"/>
            <w:r w:rsidRPr="004F3B1B">
              <w:t>sau</w:t>
            </w:r>
            <w:proofErr w:type="spellEnd"/>
            <w:r w:rsidRPr="004F3B1B">
              <w:t xml:space="preserve"> </w:t>
            </w:r>
            <w:proofErr w:type="spellStart"/>
            <w:r w:rsidRPr="004F3B1B">
              <w:t>reprezentanţilor</w:t>
            </w:r>
            <w:proofErr w:type="spellEnd"/>
            <w:r w:rsidRPr="004F3B1B">
              <w:t xml:space="preserve"> </w:t>
            </w:r>
            <w:proofErr w:type="spellStart"/>
            <w:proofErr w:type="gramStart"/>
            <w:r w:rsidRPr="004F3B1B">
              <w:t>legali</w:t>
            </w:r>
            <w:proofErr w:type="spellEnd"/>
            <w:r w:rsidRPr="004F3B1B">
              <w:t xml:space="preserve">  ai</w:t>
            </w:r>
            <w:proofErr w:type="gramEnd"/>
            <w:r w:rsidRPr="004F3B1B">
              <w:t xml:space="preserve"> </w:t>
            </w:r>
            <w:proofErr w:type="spellStart"/>
            <w:r w:rsidRPr="004F3B1B">
              <w:t>copilului</w:t>
            </w:r>
            <w:proofErr w:type="spellEnd"/>
            <w:r w:rsidRPr="004F3B1B">
              <w:t xml:space="preserve"> cu handicap </w:t>
            </w:r>
            <w:proofErr w:type="spellStart"/>
            <w:r w:rsidRPr="004F3B1B">
              <w:t>grav</w:t>
            </w:r>
            <w:proofErr w:type="spellEnd"/>
            <w:r w:rsidRPr="004F3B1B">
              <w:t xml:space="preserve">, precum </w:t>
            </w:r>
            <w:proofErr w:type="spellStart"/>
            <w:r w:rsidRPr="004F3B1B">
              <w:t>şi</w:t>
            </w:r>
            <w:proofErr w:type="spellEnd"/>
            <w:r w:rsidRPr="004F3B1B">
              <w:t xml:space="preserve"> a </w:t>
            </w:r>
            <w:proofErr w:type="spellStart"/>
            <w:r w:rsidRPr="004F3B1B">
              <w:t>adultului</w:t>
            </w:r>
            <w:proofErr w:type="spellEnd"/>
            <w:r w:rsidRPr="004F3B1B">
              <w:t xml:space="preserve"> cu handicap </w:t>
            </w:r>
            <w:proofErr w:type="spellStart"/>
            <w:r w:rsidRPr="004F3B1B">
              <w:t>grav</w:t>
            </w:r>
            <w:proofErr w:type="spellEnd"/>
            <w:r w:rsidRPr="004F3B1B">
              <w:t xml:space="preserve"> </w:t>
            </w:r>
            <w:proofErr w:type="spellStart"/>
            <w:r w:rsidRPr="004F3B1B">
              <w:t>sau</w:t>
            </w:r>
            <w:proofErr w:type="spellEnd"/>
            <w:r w:rsidRPr="004F3B1B">
              <w:t xml:space="preserve"> </w:t>
            </w:r>
            <w:proofErr w:type="spellStart"/>
            <w:r w:rsidRPr="004F3B1B">
              <w:t>reprezentantului</w:t>
            </w:r>
            <w:proofErr w:type="spellEnd"/>
            <w:r w:rsidRPr="004F3B1B">
              <w:t xml:space="preserve"> legal. </w:t>
            </w:r>
          </w:p>
        </w:tc>
      </w:tr>
      <w:tr w:rsidR="00BE7D5F" w:rsidRPr="009A2EEE" w14:paraId="208AC59E" w14:textId="77777777" w:rsidTr="003D416A">
        <w:trPr>
          <w:trHeight w:val="282"/>
        </w:trPr>
        <w:tc>
          <w:tcPr>
            <w:tcW w:w="817" w:type="dxa"/>
            <w:shd w:val="clear" w:color="auto" w:fill="auto"/>
          </w:tcPr>
          <w:p w14:paraId="3351F492" w14:textId="77777777" w:rsidR="00BE7D5F" w:rsidRPr="009A2EEE" w:rsidRDefault="00BE7D5F" w:rsidP="00BE7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6A20623F" w14:textId="6E8F583F" w:rsidR="00BE7D5F" w:rsidRPr="009A2EEE" w:rsidRDefault="00BE7D5F" w:rsidP="00BE7D5F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119</w:t>
            </w:r>
          </w:p>
        </w:tc>
        <w:tc>
          <w:tcPr>
            <w:tcW w:w="7972" w:type="dxa"/>
            <w:shd w:val="clear" w:color="auto" w:fill="auto"/>
          </w:tcPr>
          <w:p w14:paraId="77660996" w14:textId="33C12482" w:rsidR="00BE7D5F" w:rsidRPr="009A2EEE" w:rsidRDefault="00BE7D5F" w:rsidP="00BE7D5F">
            <w:pPr>
              <w:spacing w:before="100" w:beforeAutospacing="1" w:after="0" w:line="240" w:lineRule="auto"/>
              <w:jc w:val="both"/>
              <w:rPr>
                <w:rFonts w:ascii="Calibri" w:eastAsia="Times New Roman" w:hAnsi="Calibri" w:cs="Times New Roman"/>
                <w:kern w:val="0"/>
                <w:sz w:val="24"/>
                <w:szCs w:val="24"/>
                <w:lang w:val="ro-RO"/>
                <w14:ligatures w14:val="none"/>
              </w:rPr>
            </w:pPr>
            <w:proofErr w:type="spellStart"/>
            <w:r w:rsidRPr="004E4D93">
              <w:t>Privind</w:t>
            </w:r>
            <w:proofErr w:type="spellEnd"/>
            <w:r w:rsidRPr="004E4D93">
              <w:t xml:space="preserve"> </w:t>
            </w:r>
            <w:proofErr w:type="spellStart"/>
            <w:r w:rsidRPr="004E4D93">
              <w:t>convocarea</w:t>
            </w:r>
            <w:proofErr w:type="spellEnd"/>
            <w:r w:rsidRPr="004E4D93">
              <w:t xml:space="preserve"> </w:t>
            </w:r>
            <w:proofErr w:type="spellStart"/>
            <w:r w:rsidRPr="004E4D93">
              <w:t>ședinței</w:t>
            </w:r>
            <w:proofErr w:type="spellEnd"/>
            <w:r w:rsidRPr="004E4D93">
              <w:t xml:space="preserve"> </w:t>
            </w:r>
            <w:proofErr w:type="spellStart"/>
            <w:r w:rsidRPr="004E4D93">
              <w:t>ordinare</w:t>
            </w:r>
            <w:proofErr w:type="spellEnd"/>
            <w:r w:rsidRPr="004E4D93">
              <w:t xml:space="preserve"> a </w:t>
            </w:r>
            <w:proofErr w:type="spellStart"/>
            <w:r w:rsidRPr="004E4D93">
              <w:t>Consiliului</w:t>
            </w:r>
            <w:proofErr w:type="spellEnd"/>
            <w:r w:rsidRPr="004E4D93">
              <w:t xml:space="preserve"> Local al </w:t>
            </w:r>
            <w:proofErr w:type="spellStart"/>
            <w:r w:rsidRPr="004E4D93">
              <w:t>comunei</w:t>
            </w:r>
            <w:proofErr w:type="spellEnd"/>
            <w:r w:rsidRPr="004E4D93">
              <w:t xml:space="preserve"> </w:t>
            </w:r>
            <w:proofErr w:type="spellStart"/>
            <w:r w:rsidRPr="004E4D93">
              <w:t>Râciu</w:t>
            </w:r>
            <w:proofErr w:type="spellEnd"/>
            <w:r w:rsidRPr="004E4D93">
              <w:t>.</w:t>
            </w:r>
          </w:p>
        </w:tc>
      </w:tr>
      <w:tr w:rsidR="00BE7D5F" w:rsidRPr="009A2EEE" w14:paraId="16368394" w14:textId="77777777" w:rsidTr="003239DE">
        <w:trPr>
          <w:trHeight w:val="299"/>
        </w:trPr>
        <w:tc>
          <w:tcPr>
            <w:tcW w:w="817" w:type="dxa"/>
            <w:shd w:val="clear" w:color="auto" w:fill="auto"/>
          </w:tcPr>
          <w:p w14:paraId="06CBF746" w14:textId="77777777" w:rsidR="00BE7D5F" w:rsidRDefault="00BE7D5F" w:rsidP="00BE7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14:paraId="59D9E6BC" w14:textId="416F1E03" w:rsidR="00BE7D5F" w:rsidRDefault="00BE7D5F" w:rsidP="00BE7D5F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120</w:t>
            </w:r>
          </w:p>
        </w:tc>
        <w:tc>
          <w:tcPr>
            <w:tcW w:w="7972" w:type="dxa"/>
            <w:shd w:val="clear" w:color="auto" w:fill="auto"/>
          </w:tcPr>
          <w:p w14:paraId="17759DE1" w14:textId="13A25596" w:rsidR="00BE7D5F" w:rsidRPr="00824248" w:rsidRDefault="00BE7D5F" w:rsidP="00BE7D5F">
            <w:pPr>
              <w:spacing w:before="100" w:beforeAutospacing="1" w:after="0" w:line="240" w:lineRule="auto"/>
              <w:jc w:val="both"/>
            </w:pPr>
            <w:proofErr w:type="spellStart"/>
            <w:r w:rsidRPr="004E4D93">
              <w:t>Privind</w:t>
            </w:r>
            <w:proofErr w:type="spellEnd"/>
            <w:r w:rsidRPr="004E4D93">
              <w:t xml:space="preserve"> </w:t>
            </w:r>
            <w:proofErr w:type="spellStart"/>
            <w:r w:rsidRPr="004E4D93">
              <w:t>continuarea</w:t>
            </w:r>
            <w:proofErr w:type="spellEnd"/>
            <w:r w:rsidRPr="004E4D93">
              <w:t xml:space="preserve"> </w:t>
            </w:r>
            <w:proofErr w:type="spellStart"/>
            <w:r w:rsidRPr="004E4D93">
              <w:t>angajării</w:t>
            </w:r>
            <w:proofErr w:type="spellEnd"/>
            <w:r w:rsidRPr="004E4D93">
              <w:t xml:space="preserve"> </w:t>
            </w:r>
            <w:proofErr w:type="spellStart"/>
            <w:r w:rsidRPr="004E4D93">
              <w:t>doamnei</w:t>
            </w:r>
            <w:proofErr w:type="spellEnd"/>
            <w:r w:rsidRPr="004E4D93">
              <w:t xml:space="preserve"> IUGA MARINELA, pe </w:t>
            </w:r>
            <w:proofErr w:type="spellStart"/>
            <w:r w:rsidRPr="004E4D93">
              <w:t>functia</w:t>
            </w:r>
            <w:proofErr w:type="spellEnd"/>
            <w:r w:rsidRPr="004E4D93">
              <w:t xml:space="preserve"> de </w:t>
            </w:r>
            <w:proofErr w:type="spellStart"/>
            <w:r w:rsidRPr="004E4D93">
              <w:t>asistent</w:t>
            </w:r>
            <w:proofErr w:type="spellEnd"/>
            <w:r w:rsidRPr="004E4D93">
              <w:t xml:space="preserve"> personal al </w:t>
            </w:r>
            <w:proofErr w:type="spellStart"/>
            <w:r w:rsidRPr="004E4D93">
              <w:t>persoanei</w:t>
            </w:r>
            <w:proofErr w:type="spellEnd"/>
            <w:r w:rsidRPr="004E4D93">
              <w:t xml:space="preserve"> cu handicap, IUGA CIPRIAN-DAMIAN.</w:t>
            </w:r>
          </w:p>
        </w:tc>
      </w:tr>
      <w:tr w:rsidR="00BE7D5F" w:rsidRPr="009A2EEE" w14:paraId="56FE8B94" w14:textId="77777777" w:rsidTr="003239DE">
        <w:trPr>
          <w:trHeight w:val="299"/>
        </w:trPr>
        <w:tc>
          <w:tcPr>
            <w:tcW w:w="817" w:type="dxa"/>
            <w:shd w:val="clear" w:color="auto" w:fill="auto"/>
          </w:tcPr>
          <w:p w14:paraId="554289A6" w14:textId="3A7F681F" w:rsidR="00BE7D5F" w:rsidRDefault="00BE7D5F" w:rsidP="00BE7D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14:paraId="74A784E9" w14:textId="78004654" w:rsidR="00BE7D5F" w:rsidRDefault="00BE7D5F" w:rsidP="00BE7D5F">
            <w:pPr>
              <w:spacing w:after="0" w:line="240" w:lineRule="auto"/>
              <w:ind w:left="-108" w:firstLine="108"/>
              <w:jc w:val="center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121</w:t>
            </w:r>
          </w:p>
        </w:tc>
        <w:tc>
          <w:tcPr>
            <w:tcW w:w="7972" w:type="dxa"/>
            <w:shd w:val="clear" w:color="auto" w:fill="auto"/>
          </w:tcPr>
          <w:p w14:paraId="59A2D627" w14:textId="55BA2479" w:rsidR="00BE7D5F" w:rsidRPr="00824248" w:rsidRDefault="00BE7D5F" w:rsidP="00BE7D5F">
            <w:pPr>
              <w:spacing w:before="100" w:beforeAutospacing="1" w:after="0" w:line="240" w:lineRule="auto"/>
              <w:jc w:val="both"/>
            </w:pPr>
            <w:proofErr w:type="spellStart"/>
            <w:r w:rsidRPr="004E4D93">
              <w:t>Pentru</w:t>
            </w:r>
            <w:proofErr w:type="spellEnd"/>
            <w:r w:rsidRPr="004E4D93">
              <w:t xml:space="preserve"> </w:t>
            </w:r>
            <w:proofErr w:type="spellStart"/>
            <w:r w:rsidRPr="004E4D93">
              <w:t>acordarea</w:t>
            </w:r>
            <w:proofErr w:type="spellEnd"/>
            <w:r w:rsidRPr="004E4D93">
              <w:t xml:space="preserve"> </w:t>
            </w:r>
            <w:proofErr w:type="spellStart"/>
            <w:r w:rsidRPr="004E4D93">
              <w:t>indemnizației</w:t>
            </w:r>
            <w:proofErr w:type="spellEnd"/>
            <w:r w:rsidRPr="004E4D93">
              <w:t xml:space="preserve"> </w:t>
            </w:r>
            <w:proofErr w:type="spellStart"/>
            <w:r w:rsidRPr="004E4D93">
              <w:t>lunare</w:t>
            </w:r>
            <w:proofErr w:type="spellEnd"/>
            <w:r w:rsidRPr="004E4D93">
              <w:t xml:space="preserve"> </w:t>
            </w:r>
            <w:proofErr w:type="spellStart"/>
            <w:r w:rsidRPr="004E4D93">
              <w:t>cuvenite</w:t>
            </w:r>
            <w:proofErr w:type="spellEnd"/>
            <w:r w:rsidRPr="004E4D93">
              <w:t xml:space="preserve"> </w:t>
            </w:r>
            <w:proofErr w:type="spellStart"/>
            <w:r w:rsidRPr="004E4D93">
              <w:t>domnului</w:t>
            </w:r>
            <w:proofErr w:type="spellEnd"/>
            <w:r w:rsidRPr="004E4D93">
              <w:t xml:space="preserve"> Bota Petru-</w:t>
            </w:r>
            <w:proofErr w:type="spellStart"/>
            <w:r w:rsidRPr="004E4D93">
              <w:t>persoană</w:t>
            </w:r>
            <w:proofErr w:type="spellEnd"/>
            <w:r w:rsidRPr="004E4D93">
              <w:t xml:space="preserve"> cu handicap </w:t>
            </w:r>
            <w:proofErr w:type="spellStart"/>
            <w:r w:rsidRPr="004E4D93">
              <w:t>grav</w:t>
            </w:r>
            <w:proofErr w:type="spellEnd"/>
            <w:r w:rsidRPr="004E4D93">
              <w:t>.</w:t>
            </w:r>
          </w:p>
        </w:tc>
      </w:tr>
    </w:tbl>
    <w:p w14:paraId="250640C7" w14:textId="4A0DEAAA" w:rsidR="00BE47B2" w:rsidRDefault="003D416A">
      <w:proofErr w:type="spellStart"/>
      <w:r>
        <w:t>Dispoziții</w:t>
      </w:r>
      <w:proofErr w:type="spellEnd"/>
      <w:r>
        <w:t xml:space="preserve"> </w:t>
      </w:r>
      <w:proofErr w:type="spellStart"/>
      <w:r>
        <w:t>emise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luna </w:t>
      </w:r>
      <w:proofErr w:type="spellStart"/>
      <w:r w:rsidR="003877B8">
        <w:t>octombrie</w:t>
      </w:r>
      <w:proofErr w:type="spellEnd"/>
      <w:r>
        <w:t xml:space="preserve"> 2023</w:t>
      </w:r>
    </w:p>
    <w:p w14:paraId="319DDE0F" w14:textId="77777777" w:rsidR="00BE7D5F" w:rsidRDefault="00BE7D5F"/>
    <w:sectPr w:rsidR="00BE7D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A"/>
    <w:rsid w:val="00000B8C"/>
    <w:rsid w:val="00230B7D"/>
    <w:rsid w:val="002A435C"/>
    <w:rsid w:val="003877B8"/>
    <w:rsid w:val="003B7941"/>
    <w:rsid w:val="003D416A"/>
    <w:rsid w:val="006E3B29"/>
    <w:rsid w:val="00877D36"/>
    <w:rsid w:val="009A3A55"/>
    <w:rsid w:val="009C3C53"/>
    <w:rsid w:val="00AA1AC5"/>
    <w:rsid w:val="00BC79A3"/>
    <w:rsid w:val="00BE47B2"/>
    <w:rsid w:val="00BE7D5F"/>
    <w:rsid w:val="00E4244F"/>
    <w:rsid w:val="00EC1B5D"/>
    <w:rsid w:val="00EC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D9D56"/>
  <w15:chartTrackingRefBased/>
  <w15:docId w15:val="{18949122-847A-42C5-8F91-DAE9CE9D6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1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Dunca Ioan</dc:creator>
  <cp:keywords/>
  <dc:description/>
  <cp:lastModifiedBy>Dunca Ioan</cp:lastModifiedBy>
  <cp:revision>2</cp:revision>
  <dcterms:created xsi:type="dcterms:W3CDTF">2023-12-22T06:41:00Z</dcterms:created>
  <dcterms:modified xsi:type="dcterms:W3CDTF">2023-12-22T06:41:00Z</dcterms:modified>
</cp:coreProperties>
</file>