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România, Județul Mureș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Comuna Râciu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Str. Gheorghe Șincai, nr 58, cod poștal 547485, județul Mureș</w:t>
      </w:r>
    </w:p>
    <w:p w:rsidR="00000000" w:rsidDel="00000000" w:rsidP="00000000" w:rsidRDefault="00000000" w:rsidRPr="00000000" w14:paraId="00000004">
      <w:pPr>
        <w:jc w:val="center"/>
        <w:rPr>
          <w:shd w:fill="ff9900" w:val="clear"/>
        </w:rPr>
      </w:pPr>
      <w:r w:rsidDel="00000000" w:rsidR="00000000" w:rsidRPr="00000000">
        <w:rPr>
          <w:rtl w:val="0"/>
        </w:rPr>
        <w:t xml:space="preserve">Tel. 0265.426003 riciu@cjmures.ro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jc w:val="center"/>
        <w:rPr>
          <w:b w:val="1"/>
          <w:sz w:val="36"/>
          <w:szCs w:val="36"/>
        </w:rPr>
      </w:pPr>
      <w:bookmarkStart w:colFirst="0" w:colLast="0" w:name="_il5x2scuntv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CERERE PENTRU EXERCITAREA DREPTULUI LA RESTRICȚIONARE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jc w:val="center"/>
        <w:rPr>
          <w:b w:val="1"/>
          <w:sz w:val="28"/>
          <w:szCs w:val="28"/>
        </w:rPr>
      </w:pPr>
      <w:bookmarkStart w:colFirst="0" w:colLast="0" w:name="_33zg38bveclx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privind prelucrarea datelor cu caracter personal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vertAlign w:val="superscript"/>
        </w:rPr>
      </w:pPr>
      <w:r w:rsidDel="00000000" w:rsidR="00000000" w:rsidRPr="00000000">
        <w:rPr>
          <w:rtl w:val="0"/>
        </w:rPr>
        <w:t xml:space="preserve">Subsemnatul/Subsemnata ....................................................................(numele și prenumele) cu domiciliul/resedinta in............................ str. .................................. nr. ..... bl. ..... sc. ..... ap. ....., judetul.. ........................ telefon ....................., adresa de e-mail (optional) ..............................................., in temeiul art. 21 din </w:t>
      </w:r>
      <w:r w:rsidDel="00000000" w:rsidR="00000000" w:rsidRPr="00000000">
        <w:rPr>
          <w:i w:val="1"/>
          <w:rtl w:val="0"/>
        </w:rPr>
        <w:t xml:space="preserve">Regulamentul nr. 679 din 2 7 aprilie 2016 privind protecția persoanelor fizice în ceea ce privește prelucrarea datelor cu caracter personal și privind libera circulație a acestor date și de abrogare a Directivei 95146/ CE (Regulamentul general privind protectia datelor), </w:t>
      </w:r>
      <w:r w:rsidDel="00000000" w:rsidR="00000000" w:rsidRPr="00000000">
        <w:rPr>
          <w:rtl w:val="0"/>
        </w:rPr>
        <w:t xml:space="preserve">vă rog să dispuneti măsurile pentru a înceta prelucrarea datelor personale care mă privesc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(se enumera datele cu caracter personal vizate)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vertAlign w:val="superscript"/>
        </w:rPr>
      </w:pPr>
      <w:r w:rsidDel="00000000" w:rsidR="00000000" w:rsidRPr="00000000">
        <w:rPr>
          <w:rtl w:val="0"/>
        </w:rPr>
        <w:t xml:space="preserve">din urmatoarele motive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(se enumera motivele intemeiate si legitime legate de situatia sa particulara)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Anexez in original/copie urmatoarele documente pe care se intemeiaza prezenta cerere: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Față de cele de mai sus, vă rog să dispuneți ca informațiile privind măsurile luate potrivit solicitării formulate să-mi fie comunicate la următoarea adresă .................................................................................... sau la adresa de poștă electronică 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1380" w:firstLine="0"/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ab/>
        <w:t xml:space="preserve">SEMNĂTURA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